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674CDE">
      <w:pPr>
        <w:spacing w:before="280" w:after="280" w:line="240" w:lineRule="auto"/>
        <w:rPr>
          <w:b/>
          <w:u w:val="single"/>
        </w:rPr>
      </w:pPr>
      <w:r>
        <w:rPr>
          <w:b/>
          <w:u w:val="single"/>
        </w:rPr>
        <w:t>The Importance of Professional Branding:</w:t>
      </w:r>
    </w:p>
    <w:p w14:paraId="77FCB577">
      <w:pPr>
        <w:spacing w:before="280" w:after="280" w:line="240" w:lineRule="auto"/>
        <w:rPr>
          <w:i/>
          <w:iCs/>
        </w:rPr>
      </w:pPr>
      <w:r>
        <w:rPr>
          <w:i/>
          <w:iCs/>
        </w:rPr>
        <w:t>Creating an effective brand identity requires a comprehensive strategy, combining creative design, consumer psychology, and industry expertise. Professional marketers help businesses develop a unique, compelling visual identity that differentiates them from their competitors, resonates with customers and makes a lasting impression.</w:t>
      </w:r>
    </w:p>
    <w:p w14:paraId="58C68B6B">
      <w:pPr>
        <w:spacing w:before="280" w:after="280" w:line="240" w:lineRule="auto"/>
        <w:rPr>
          <w:b/>
        </w:rPr>
      </w:pPr>
      <w:r>
        <w:rPr>
          <w:b/>
        </w:rPr>
        <w:t>How Professionals Can Help Improve Your Branding:</w:t>
      </w:r>
    </w:p>
    <w:p w14:paraId="53DF6A53">
      <w:pPr>
        <w:numPr>
          <w:ilvl w:val="0"/>
          <w:numId w:val="1"/>
        </w:numPr>
        <w:spacing w:before="280" w:after="280" w:line="240" w:lineRule="auto"/>
        <w:rPr>
          <w:b/>
        </w:rPr>
      </w:pPr>
      <w:r>
        <w:rPr>
          <w:b/>
        </w:rPr>
        <w:t>Understanding Your Audience</w:t>
      </w:r>
    </w:p>
    <w:p w14:paraId="3CFEE5EB">
      <w:pPr>
        <w:spacing w:before="280" w:after="280" w:line="240" w:lineRule="auto"/>
      </w:pPr>
      <w:r>
        <w:t>Professional marketers conduct market research to understand your business's target audience and create a brand identity that reflects your business's values and vision. This approach can significantly impact customer engagement and retention, increasing revenue.</w:t>
      </w:r>
    </w:p>
    <w:p w14:paraId="19C73434">
      <w:pPr>
        <w:numPr>
          <w:ilvl w:val="0"/>
          <w:numId w:val="2"/>
        </w:numPr>
        <w:spacing w:before="280" w:after="280" w:line="240" w:lineRule="auto"/>
        <w:rPr>
          <w:b/>
        </w:rPr>
      </w:pPr>
      <w:r>
        <w:rPr>
          <w:b/>
        </w:rPr>
        <w:t>Developing a Compelling Visual Identity</w:t>
      </w:r>
    </w:p>
    <w:p w14:paraId="0A2A5B7A">
      <w:pPr>
        <w:spacing w:before="280" w:after="280" w:line="240" w:lineRule="auto"/>
      </w:pPr>
      <w:r>
        <w:t>Professional marketers help businesses create memorable logos, colour schemes, typography, and other branding elements that convey your business's personality, values, and vision. A well-designed logo and visual identity can differentiate your brand from competitors and build customer trust and loyalty.</w:t>
      </w:r>
    </w:p>
    <w:p w14:paraId="16040DB9">
      <w:pPr>
        <w:numPr>
          <w:ilvl w:val="0"/>
          <w:numId w:val="3"/>
        </w:numPr>
        <w:spacing w:before="280" w:after="280" w:line="240" w:lineRule="auto"/>
        <w:rPr>
          <w:b/>
        </w:rPr>
      </w:pPr>
      <w:r>
        <w:rPr>
          <w:b/>
        </w:rPr>
        <w:t>Consistent Messaging</w:t>
      </w:r>
    </w:p>
    <w:p w14:paraId="348F20BD">
      <w:pPr>
        <w:spacing w:before="280" w:after="280" w:line="240" w:lineRule="auto"/>
      </w:pPr>
      <w:r>
        <w:t>Professional marketers ensure a consistent brand voice and messaging across all touchpoints, including website copy, social media messaging, and advertising. Consistent messaging establishes brand trust with customers, increasing revenue and customer satisfaction.</w:t>
      </w:r>
    </w:p>
    <w:p w14:paraId="71E7C4C7">
      <w:pPr>
        <w:numPr>
          <w:ilvl w:val="0"/>
          <w:numId w:val="4"/>
        </w:numPr>
        <w:spacing w:before="280" w:after="280" w:line="240" w:lineRule="auto"/>
        <w:rPr>
          <w:b/>
        </w:rPr>
      </w:pPr>
      <w:r>
        <w:rPr>
          <w:b/>
        </w:rPr>
        <w:t>Evolving with Industry Trends</w:t>
      </w:r>
    </w:p>
    <w:p w14:paraId="6375097E">
      <w:pPr>
        <w:spacing w:before="280" w:after="280" w:line="240" w:lineRule="auto"/>
        <w:rPr>
          <w:b/>
        </w:rPr>
      </w:pPr>
      <w:r>
        <w:t>Professional marketers stay ahead of the curve with industry trends and the latest design techniques. They help businesses improve their branding by leveraging emerging technologies, new strategies, and creative solutions, ensuring they remain competitive in a rapidly changing marketplace.</w:t>
      </w:r>
    </w:p>
    <w:p w14:paraId="1BFA02B7">
      <w:pPr>
        <w:spacing w:after="0" w:line="276" w:lineRule="auto"/>
        <w:rPr>
          <w:b/>
        </w:rPr>
      </w:pPr>
      <w:r>
        <w:rPr>
          <w:b/>
        </w:rPr>
        <w:br w:type="textWrapping"/>
      </w:r>
      <w:r>
        <w:rPr>
          <w:b/>
        </w:rPr>
        <w:t>Did you know…?</w:t>
      </w:r>
    </w:p>
    <w:p w14:paraId="6146D516">
      <w:pPr>
        <w:numPr>
          <w:ilvl w:val="0"/>
          <w:numId w:val="5"/>
        </w:numPr>
        <w:spacing w:before="240" w:after="0" w:line="276" w:lineRule="auto"/>
      </w:pPr>
      <w:r>
        <w:t>Businesses that utilise professional branding services witness an impressive 33% increase in revenue growth (Lucidpress).</w:t>
      </w:r>
    </w:p>
    <w:p w14:paraId="75698614">
      <w:pPr>
        <w:numPr>
          <w:ilvl w:val="0"/>
          <w:numId w:val="5"/>
        </w:numPr>
        <w:spacing w:after="0" w:line="276" w:lineRule="auto"/>
      </w:pPr>
      <w:r>
        <w:t>Approximately 60% of consumers are likelier to try new products from brands they recognise (Nielsen's Global New Product Innovation Survey).</w:t>
      </w:r>
    </w:p>
    <w:p w14:paraId="6C49AC57">
      <w:pPr>
        <w:numPr>
          <w:ilvl w:val="0"/>
          <w:numId w:val="5"/>
        </w:numPr>
        <w:spacing w:after="0" w:line="276" w:lineRule="auto"/>
      </w:pPr>
      <w:r>
        <w:t>A recognised brand can boost profits by an estimated 23% (Forrester Research).</w:t>
      </w:r>
    </w:p>
    <w:p w14:paraId="61658834">
      <w:pPr>
        <w:numPr>
          <w:ilvl w:val="0"/>
          <w:numId w:val="5"/>
        </w:numPr>
        <w:spacing w:after="0" w:line="276" w:lineRule="auto"/>
      </w:pPr>
      <w:r>
        <w:t>An overwhelming 77% of consumers base their purchasing decisions on the brand's name (Loyalty360).</w:t>
      </w:r>
    </w:p>
    <w:p w14:paraId="0F2723D0">
      <w:pPr>
        <w:numPr>
          <w:ilvl w:val="0"/>
          <w:numId w:val="5"/>
        </w:numPr>
        <w:spacing w:after="240" w:line="276" w:lineRule="auto"/>
      </w:pPr>
      <w:r>
        <w:t>Maintaining consistency in brand presentation can swell revenue by nearly 23%, highlighting the significance of a coherent branding strategy (Forbes).</w:t>
      </w:r>
    </w:p>
    <w:p w14:paraId="6B958BC5">
      <w:pPr>
        <w:spacing w:after="0" w:line="276" w:lineRule="auto"/>
        <w:rPr>
          <w:b/>
        </w:rPr>
      </w:pPr>
      <w:r>
        <w:rPr>
          <w:b/>
        </w:rPr>
        <w:t>FAQS:</w:t>
      </w:r>
    </w:p>
    <w:p w14:paraId="5DD411C7">
      <w:pPr>
        <w:numPr>
          <w:ilvl w:val="0"/>
          <w:numId w:val="6"/>
        </w:numPr>
        <w:shd w:val="clear" w:color="auto" w:fill="FFFFFF"/>
        <w:spacing w:before="240" w:after="240" w:line="276" w:lineRule="auto"/>
      </w:pPr>
      <w:r>
        <w:rPr>
          <w:b/>
        </w:rPr>
        <w:t>What advantages does hiring a dedicated marketer for my logo and branding offer over doing it myself?</w:t>
      </w:r>
      <w:r>
        <w:rPr>
          <w:b/>
        </w:rPr>
        <w:br w:type="textWrapping"/>
      </w:r>
      <w:r>
        <w:t>Hiring a dedicated marketer brings expertise, experience, and creativity to your logo and branding projects. They understand market trends, customer preferences, and how to align your branding with your business objectives. This ensures a professional and effective brand presentation that resonates with your target audience, enhancing your business's visibility and appeal.</w:t>
      </w:r>
    </w:p>
    <w:p w14:paraId="3D44FB33">
      <w:pPr>
        <w:numPr>
          <w:ilvl w:val="0"/>
          <w:numId w:val="7"/>
        </w:numPr>
        <w:shd w:val="clear" w:color="auto" w:fill="FFFFFF"/>
        <w:spacing w:before="240" w:after="240" w:line="276" w:lineRule="auto"/>
      </w:pPr>
      <w:r>
        <w:rPr>
          <w:b/>
        </w:rPr>
        <w:t>How can professional logo and branding design help my small business stand out?</w:t>
      </w:r>
      <w:r>
        <w:rPr>
          <w:b/>
        </w:rPr>
        <w:br w:type="textWrapping"/>
      </w:r>
      <w:r>
        <w:t>Professional logo and branding design can help your business differentiate itself from competitors. A unique and well-designed logo combined with a strong branding strategy communicates your business's unique selling proposition and personality, making your business memorable and attractive to customers.</w:t>
      </w:r>
    </w:p>
    <w:p w14:paraId="4B0ED16E">
      <w:pPr>
        <w:numPr>
          <w:ilvl w:val="0"/>
          <w:numId w:val="8"/>
        </w:numPr>
        <w:shd w:val="clear" w:color="auto" w:fill="FFFFFF"/>
        <w:spacing w:before="240" w:after="240" w:line="276" w:lineRule="auto"/>
      </w:pPr>
      <w:r>
        <w:rPr>
          <w:b/>
        </w:rPr>
        <w:t>Will professional logo and branding design make a difference even if my business is small?</w:t>
      </w:r>
      <w:r>
        <w:rPr>
          <w:b/>
        </w:rPr>
        <w:br w:type="textWrapping"/>
      </w:r>
      <w:r>
        <w:t>Absolutely! No matter the size of the business, professional logos and branding design can significantly impact visibility, customer perception, and loyalty. It can help your small business command attention in a crowded market and build customer trust and loyalty.</w:t>
      </w:r>
    </w:p>
    <w:p w14:paraId="1E8E5691">
      <w:pPr>
        <w:numPr>
          <w:ilvl w:val="0"/>
          <w:numId w:val="9"/>
        </w:numPr>
        <w:shd w:val="clear" w:color="auto" w:fill="FFFFFF"/>
        <w:spacing w:before="240" w:after="240" w:line="276" w:lineRule="auto"/>
      </w:pPr>
      <w:r>
        <w:rPr>
          <w:b/>
        </w:rPr>
        <w:t>Can a professional marketer tailor my logo and branding to appeal to my target audience?</w:t>
      </w:r>
      <w:r>
        <w:rPr>
          <w:b/>
        </w:rPr>
        <w:br w:type="textWrapping"/>
      </w:r>
      <w:r>
        <w:t>Yes, a professional marketer has the expertise to understand the preferences and needs of different customer segments. They can customise your logo and branding to resonate with your target audience, increasing your appeal and relevance to potential customers.</w:t>
      </w:r>
    </w:p>
    <w:p w14:paraId="543B96E5">
      <w:pPr>
        <w:numPr>
          <w:ilvl w:val="0"/>
          <w:numId w:val="10"/>
        </w:numPr>
        <w:shd w:val="clear" w:color="auto" w:fill="FFFFFF"/>
        <w:spacing w:before="240" w:after="240" w:line="276" w:lineRule="auto"/>
      </w:pPr>
      <w:r>
        <w:rPr>
          <w:b/>
        </w:rPr>
        <w:t>What returns can I expect from investing in professional logo and branding design?</w:t>
      </w:r>
      <w:r>
        <w:rPr>
          <w:b/>
        </w:rPr>
        <w:br w:type="textWrapping"/>
      </w:r>
      <w:r>
        <w:t>Whilst it may require an initial investment, professional logo and branding design can yield considerable returns in the long term. It can attract more customers, foster customer loyalty, and enhance your business's reputation. These combined can increase sales and business growth, making it a worthwhile investment for any business.</w:t>
      </w:r>
    </w:p>
    <w:p w14:paraId="0D18A8CF">
      <w:pPr>
        <w:spacing w:after="0" w:line="276" w:lineRule="auto"/>
        <w:rPr>
          <w:b/>
          <w:u w:val="single"/>
        </w:rPr>
      </w:pPr>
      <w:r>
        <w:rPr>
          <w:b/>
          <w:u w:val="single"/>
        </w:rPr>
        <w:br w:type="textWrapping"/>
      </w:r>
      <w:r>
        <w:rPr>
          <w:b/>
          <w:u w:val="single"/>
        </w:rPr>
        <w:t>Final Thoughts</w:t>
      </w:r>
    </w:p>
    <w:p w14:paraId="0610C9F8">
      <w:pPr>
        <w:spacing w:before="280" w:after="280" w:line="240" w:lineRule="auto"/>
        <w:rPr>
          <w:i/>
          <w:iCs/>
        </w:rPr>
      </w:pPr>
      <w:bookmarkStart w:id="0" w:name="_GoBack"/>
      <w:r>
        <w:rPr>
          <w:i/>
          <w:iCs/>
        </w:rPr>
        <w:t>A strong brand identity and compelling visual identity are essential for any business to succeed in a competitive, fast-paced marketplace. Hiring a dedicated marketer who understands your business's values, vision, and target audience can make all the difference in creating a memorable and effective brand identity.</w:t>
      </w:r>
    </w:p>
    <w:bookmarkEnd w:id="0"/>
    <w:p w14:paraId="6E50DA19">
      <w:pPr>
        <w:spacing w:before="240" w:after="240" w:line="276" w:lineRule="auto"/>
        <w:rPr>
          <w:b/>
        </w:rPr>
      </w:pPr>
      <w:r>
        <w:rPr>
          <w:b/>
        </w:rPr>
        <w:t>ARTICLE SOURCES</w:t>
      </w:r>
    </w:p>
    <w:p w14:paraId="2ECBE898">
      <w:pPr>
        <w:numPr>
          <w:ilvl w:val="0"/>
          <w:numId w:val="11"/>
        </w:numPr>
        <w:spacing w:before="240" w:after="0" w:line="276" w:lineRule="auto"/>
      </w:pPr>
      <w:r>
        <w:fldChar w:fldCharType="begin"/>
      </w:r>
      <w:r>
        <w:instrText xml:space="preserve"> HYPERLINK "http://lucidpress.com/professional-branding-services-and-revenue-growth" \h </w:instrText>
      </w:r>
      <w:r>
        <w:fldChar w:fldCharType="separate"/>
      </w:r>
      <w:r>
        <w:rPr>
          <w:color w:val="1155CC"/>
          <w:u w:val="single"/>
        </w:rPr>
        <w:t>http://lucidpress.com/professional-branding-services-and-revenue-growth</w:t>
      </w:r>
      <w:r>
        <w:rPr>
          <w:color w:val="1155CC"/>
          <w:u w:val="single"/>
        </w:rPr>
        <w:fldChar w:fldCharType="end"/>
      </w:r>
    </w:p>
    <w:p w14:paraId="5FA6DE44">
      <w:pPr>
        <w:numPr>
          <w:ilvl w:val="0"/>
          <w:numId w:val="11"/>
        </w:numPr>
        <w:spacing w:after="0" w:line="276" w:lineRule="auto"/>
      </w:pPr>
      <w:r>
        <w:fldChar w:fldCharType="begin"/>
      </w:r>
      <w:r>
        <w:instrText xml:space="preserve"> HYPERLINK "http://nielsen.com/global-new-product-innovation-survey" \h </w:instrText>
      </w:r>
      <w:r>
        <w:fldChar w:fldCharType="separate"/>
      </w:r>
      <w:r>
        <w:rPr>
          <w:color w:val="1155CC"/>
          <w:u w:val="single"/>
        </w:rPr>
        <w:t>http://nielsen.com/global-new-product-innovation-survey</w:t>
      </w:r>
      <w:r>
        <w:rPr>
          <w:color w:val="1155CC"/>
          <w:u w:val="single"/>
        </w:rPr>
        <w:fldChar w:fldCharType="end"/>
      </w:r>
    </w:p>
    <w:p w14:paraId="1FA9C8BF">
      <w:pPr>
        <w:numPr>
          <w:ilvl w:val="0"/>
          <w:numId w:val="11"/>
        </w:numPr>
        <w:spacing w:after="0" w:line="276" w:lineRule="auto"/>
      </w:pPr>
      <w:r>
        <w:fldChar w:fldCharType="begin"/>
      </w:r>
      <w:r>
        <w:instrText xml:space="preserve"> HYPERLINK "http://forrester.com/recognized-brand-and-profit-boost" \h </w:instrText>
      </w:r>
      <w:r>
        <w:fldChar w:fldCharType="separate"/>
      </w:r>
      <w:r>
        <w:rPr>
          <w:color w:val="1155CC"/>
          <w:u w:val="single"/>
        </w:rPr>
        <w:t>http://forrester.com/recognized-brand-and-profit-boost</w:t>
      </w:r>
      <w:r>
        <w:rPr>
          <w:color w:val="1155CC"/>
          <w:u w:val="single"/>
        </w:rPr>
        <w:fldChar w:fldCharType="end"/>
      </w:r>
    </w:p>
    <w:p w14:paraId="4F870C65">
      <w:pPr>
        <w:numPr>
          <w:ilvl w:val="0"/>
          <w:numId w:val="11"/>
        </w:numPr>
        <w:spacing w:after="0" w:line="276" w:lineRule="auto"/>
      </w:pPr>
      <w:r>
        <w:fldChar w:fldCharType="begin"/>
      </w:r>
      <w:r>
        <w:instrText xml:space="preserve"> HYPERLINK "http://loyalty360.org/consumer-purchasing-decisions-and-brand-name" \h </w:instrText>
      </w:r>
      <w:r>
        <w:fldChar w:fldCharType="separate"/>
      </w:r>
      <w:r>
        <w:rPr>
          <w:color w:val="1155CC"/>
          <w:u w:val="single"/>
        </w:rPr>
        <w:t>http://loyalty360.org/consumer-purchasing-decisions-and-brand-name</w:t>
      </w:r>
      <w:r>
        <w:rPr>
          <w:color w:val="1155CC"/>
          <w:u w:val="single"/>
        </w:rPr>
        <w:fldChar w:fldCharType="end"/>
      </w:r>
    </w:p>
    <w:p w14:paraId="0AF363B3">
      <w:pPr>
        <w:numPr>
          <w:ilvl w:val="0"/>
          <w:numId w:val="11"/>
        </w:numPr>
        <w:spacing w:after="240" w:line="276" w:lineRule="auto"/>
      </w:pPr>
      <w:r>
        <w:fldChar w:fldCharType="begin"/>
      </w:r>
      <w:r>
        <w:instrText xml:space="preserve"> HYPERLINK "http://forbes.com/consistency-in-brand-presentation-and-revenue-growth" \h </w:instrText>
      </w:r>
      <w:r>
        <w:fldChar w:fldCharType="separate"/>
      </w:r>
      <w:r>
        <w:rPr>
          <w:color w:val="1155CC"/>
          <w:u w:val="single"/>
        </w:rPr>
        <w:t>http://forbes.com/consistency-in-brand-presentation-and-revenue-growth</w:t>
      </w:r>
      <w:r>
        <w:rPr>
          <w:color w:val="1155CC"/>
          <w:u w:val="single"/>
        </w:rPr>
        <w:fldChar w:fldCharType="end"/>
      </w:r>
    </w:p>
    <w:p w14:paraId="364477CF">
      <w:pPr>
        <w:spacing w:before="280" w:after="280" w:line="240" w:lineRule="auto"/>
      </w:pPr>
    </w:p>
    <w:p w14:paraId="7BB5195C"/>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AA14A2"/>
    <w:multiLevelType w:val="multilevel"/>
    <w:tmpl w:val="01AA14A2"/>
    <w:lvl w:ilvl="0" w:tentative="0">
      <w:start w:val="4"/>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1">
    <w:nsid w:val="02936FB1"/>
    <w:multiLevelType w:val="multilevel"/>
    <w:tmpl w:val="02936FB1"/>
    <w:lvl w:ilvl="0" w:tentative="0">
      <w:start w:val="1"/>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2">
    <w:nsid w:val="09960154"/>
    <w:multiLevelType w:val="multilevel"/>
    <w:tmpl w:val="09960154"/>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34D74C71"/>
    <w:multiLevelType w:val="multilevel"/>
    <w:tmpl w:val="34D74C71"/>
    <w:lvl w:ilvl="0" w:tentative="0">
      <w:start w:val="1"/>
      <w:numFmt w:val="bullet"/>
      <w:lvlText w:val=""/>
      <w:lvlJc w:val="left"/>
      <w:pPr>
        <w:ind w:left="720" w:hanging="360"/>
      </w:pPr>
      <w:rPr>
        <w:rFonts w:hint="default" w:ascii="Symbol" w:hAnsi="Symbol"/>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3D412B20"/>
    <w:multiLevelType w:val="multilevel"/>
    <w:tmpl w:val="3D412B20"/>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455227EC"/>
    <w:multiLevelType w:val="multilevel"/>
    <w:tmpl w:val="455227EC"/>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51FE408C"/>
    <w:multiLevelType w:val="multilevel"/>
    <w:tmpl w:val="51FE408C"/>
    <w:lvl w:ilvl="0" w:tentative="0">
      <w:start w:val="3"/>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7">
    <w:nsid w:val="695778C8"/>
    <w:multiLevelType w:val="multilevel"/>
    <w:tmpl w:val="695778C8"/>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8">
    <w:nsid w:val="6FA851CA"/>
    <w:multiLevelType w:val="multilevel"/>
    <w:tmpl w:val="6FA851CA"/>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9">
    <w:nsid w:val="704303D8"/>
    <w:multiLevelType w:val="multilevel"/>
    <w:tmpl w:val="704303D8"/>
    <w:lvl w:ilvl="0" w:tentative="0">
      <w:start w:val="2"/>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10">
    <w:nsid w:val="71714225"/>
    <w:multiLevelType w:val="multilevel"/>
    <w:tmpl w:val="71714225"/>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1"/>
  </w:num>
  <w:num w:numId="2">
    <w:abstractNumId w:val="9"/>
  </w:num>
  <w:num w:numId="3">
    <w:abstractNumId w:val="6"/>
  </w:num>
  <w:num w:numId="4">
    <w:abstractNumId w:val="0"/>
  </w:num>
  <w:num w:numId="5">
    <w:abstractNumId w:val="3"/>
  </w:num>
  <w:num w:numId="6">
    <w:abstractNumId w:val="2"/>
  </w:num>
  <w:num w:numId="7">
    <w:abstractNumId w:val="7"/>
  </w:num>
  <w:num w:numId="8">
    <w:abstractNumId w:val="4"/>
  </w:num>
  <w:num w:numId="9">
    <w:abstractNumId w:val="10"/>
  </w:num>
  <w:num w:numId="10">
    <w:abstractNumId w:val="8"/>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5E20"/>
    <w:rsid w:val="0066127C"/>
    <w:rsid w:val="00E26349"/>
    <w:rsid w:val="00F85E20"/>
    <w:rsid w:val="08BC617C"/>
    <w:rsid w:val="1F2A2B57"/>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sz w:val="22"/>
      <w:szCs w:val="22"/>
      <w:lang w:val="en-AU" w:eastAsia="en-AU" w:bidi="ar-SA"/>
    </w:rPr>
  </w:style>
  <w:style w:type="paragraph" w:styleId="2">
    <w:name w:val="heading 1"/>
    <w:basedOn w:val="1"/>
    <w:next w:val="1"/>
    <w:qFormat/>
    <w:uiPriority w:val="9"/>
    <w:pPr>
      <w:keepNext/>
      <w:keepLines/>
      <w:spacing w:before="480" w:after="120"/>
      <w:outlineLvl w:val="0"/>
    </w:pPr>
    <w:rPr>
      <w:b/>
      <w:sz w:val="48"/>
      <w:szCs w:val="48"/>
    </w:rPr>
  </w:style>
  <w:style w:type="paragraph" w:styleId="3">
    <w:name w:val="heading 2"/>
    <w:basedOn w:val="1"/>
    <w:next w:val="1"/>
    <w:unhideWhenUsed/>
    <w:qFormat/>
    <w:uiPriority w:val="9"/>
    <w:pPr>
      <w:keepNext/>
      <w:keepLines/>
      <w:spacing w:before="360" w:after="80"/>
      <w:outlineLvl w:val="1"/>
    </w:pPr>
    <w:rPr>
      <w:b/>
      <w:sz w:val="36"/>
      <w:szCs w:val="36"/>
    </w:rPr>
  </w:style>
  <w:style w:type="paragraph" w:styleId="4">
    <w:name w:val="heading 3"/>
    <w:basedOn w:val="1"/>
    <w:next w:val="1"/>
    <w:unhideWhenUsed/>
    <w:qFormat/>
    <w:uiPriority w:val="9"/>
    <w:pPr>
      <w:keepNext/>
      <w:keepLines/>
      <w:spacing w:before="280" w:after="80"/>
      <w:outlineLvl w:val="2"/>
    </w:pPr>
    <w:rPr>
      <w:b/>
      <w:sz w:val="28"/>
      <w:szCs w:val="28"/>
    </w:rPr>
  </w:style>
  <w:style w:type="paragraph" w:styleId="5">
    <w:name w:val="heading 4"/>
    <w:basedOn w:val="1"/>
    <w:next w:val="1"/>
    <w:unhideWhenUsed/>
    <w:qFormat/>
    <w:uiPriority w:val="9"/>
    <w:pPr>
      <w:keepNext/>
      <w:keepLines/>
      <w:spacing w:before="240" w:after="40"/>
      <w:outlineLvl w:val="3"/>
    </w:pPr>
    <w:rPr>
      <w:b/>
      <w:sz w:val="24"/>
      <w:szCs w:val="24"/>
    </w:rPr>
  </w:style>
  <w:style w:type="paragraph" w:styleId="6">
    <w:name w:val="heading 5"/>
    <w:basedOn w:val="1"/>
    <w:next w:val="1"/>
    <w:semiHidden/>
    <w:unhideWhenUsed/>
    <w:qFormat/>
    <w:uiPriority w:val="9"/>
    <w:pPr>
      <w:keepNext/>
      <w:keepLines/>
      <w:spacing w:before="220" w:after="40"/>
      <w:outlineLvl w:val="4"/>
    </w:pPr>
    <w:rPr>
      <w:b/>
    </w:rPr>
  </w:style>
  <w:style w:type="paragraph" w:styleId="7">
    <w:name w:val="heading 6"/>
    <w:basedOn w:val="1"/>
    <w:next w:val="1"/>
    <w:semiHidden/>
    <w:unhideWhenUsed/>
    <w:qFormat/>
    <w:uiPriority w:val="9"/>
    <w:pPr>
      <w:keepNext/>
      <w:keepLines/>
      <w:spacing w:before="200" w:after="40"/>
      <w:outlineLvl w:val="5"/>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Hyperlink"/>
    <w:qFormat/>
    <w:uiPriority w:val="99"/>
    <w:rPr>
      <w:rFonts w:ascii="Times New Roman" w:hAnsi="Times New Roman" w:cs="Times New Roman"/>
      <w:snapToGrid w:val="0"/>
      <w:color w:val="0000FF"/>
      <w:u w:val="single"/>
    </w:rPr>
  </w:style>
  <w:style w:type="paragraph" w:styleId="11">
    <w:name w:val="Subtitle"/>
    <w:basedOn w:val="1"/>
    <w:next w:val="1"/>
    <w:qFormat/>
    <w:uiPriority w:val="11"/>
    <w:pPr>
      <w:keepNext/>
      <w:keepLines/>
      <w:spacing w:before="360" w:after="80"/>
    </w:pPr>
    <w:rPr>
      <w:rFonts w:ascii="Georgia" w:hAnsi="Georgia" w:eastAsia="Georgia" w:cs="Georgia"/>
      <w:i/>
      <w:color w:val="666666"/>
      <w:sz w:val="48"/>
      <w:szCs w:val="48"/>
    </w:rPr>
  </w:style>
  <w:style w:type="paragraph" w:styleId="12">
    <w:name w:val="Title"/>
    <w:basedOn w:val="1"/>
    <w:next w:val="1"/>
    <w:qFormat/>
    <w:uiPriority w:val="10"/>
    <w:pPr>
      <w:keepNext/>
      <w:keepLines/>
      <w:spacing w:before="480" w:after="120"/>
    </w:pPr>
    <w:rPr>
      <w:b/>
      <w:sz w:val="72"/>
      <w:szCs w:val="72"/>
    </w:rPr>
  </w:style>
  <w:style w:type="table" w:customStyle="1" w:styleId="13">
    <w:name w:val="_Style 11"/>
    <w:basedOn w:val="9"/>
    <w:qFormat/>
    <w:uiPriority w:val="0"/>
    <w:pPr>
      <w:spacing w:after="0" w:line="240" w:lineRule="auto"/>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w+E76S3iorud1Jc5JvOHoi+flg==">CgMxLjAyCGguZ2pkZ3hzMg5oLjEzNXl6N3B3cjJmcjIOaC5xbXllcm9jdndsdGEyCGguZ2pkZ3hzOAByITFJZ2FxNERiV0lmMnBVNEphbS1fQVJmNW5iMVdKTjNIZw==</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3</Pages>
  <Words>1397</Words>
  <Characters>7964</Characters>
  <Lines>66</Lines>
  <Paragraphs>18</Paragraphs>
  <TotalTime>2</TotalTime>
  <ScaleCrop>false</ScaleCrop>
  <LinksUpToDate>false</LinksUpToDate>
  <CharactersWithSpaces>9343</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2023-05-22T04:42:00Z</dcterms:created>
  <dc:creator>Sarah Ann Newnham</dc:creator>
  <cp:lastModifiedBy>RS Junkie</cp:lastModifiedBy>
  <dcterms:modified xsi:type="dcterms:W3CDTF">2025-10-13T02:00:05Z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B7B4E754501440DEB84B15800C5884DE_12</vt:lpwstr>
  </property>
</Properties>
</file>